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C2A" w:rsidRPr="00C97C2A" w:rsidRDefault="00C97C2A" w:rsidP="00C97C2A">
      <w:pPr>
        <w:rPr>
          <w:lang w:val="uk-UA"/>
        </w:rPr>
      </w:pPr>
    </w:p>
    <w:p w:rsidR="00C97C2A" w:rsidRDefault="00C97C2A" w:rsidP="00C97C2A">
      <w:pPr>
        <w:tabs>
          <w:tab w:val="left" w:pos="5529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ab/>
      </w:r>
      <w:r>
        <w:rPr>
          <w:sz w:val="28"/>
          <w:szCs w:val="28"/>
          <w:lang w:val="uk-UA"/>
        </w:rPr>
        <w:t>Додаток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</w:t>
      </w:r>
    </w:p>
    <w:p w:rsidR="00C97C2A" w:rsidRDefault="00C97C2A" w:rsidP="00C97C2A">
      <w:pPr>
        <w:spacing w:line="360" w:lineRule="auto"/>
        <w:ind w:left="4678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</w:t>
      </w:r>
      <w:r w:rsidR="00267402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до  розпорядження голови</w:t>
      </w:r>
    </w:p>
    <w:p w:rsidR="00C97C2A" w:rsidRDefault="00C97C2A" w:rsidP="00C97C2A">
      <w:pPr>
        <w:spacing w:line="360" w:lineRule="auto"/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                              районної державної адміністрації</w:t>
      </w:r>
    </w:p>
    <w:p w:rsidR="00C97C2A" w:rsidRDefault="00C97C2A" w:rsidP="00C97C2A">
      <w:pPr>
        <w:spacing w:line="360" w:lineRule="auto"/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</w:t>
      </w:r>
      <w:r w:rsidR="00267402">
        <w:rPr>
          <w:color w:val="000000"/>
          <w:spacing w:val="1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267402">
        <w:rPr>
          <w:color w:val="000000"/>
          <w:spacing w:val="1"/>
          <w:sz w:val="28"/>
          <w:szCs w:val="28"/>
          <w:lang w:val="uk-UA"/>
        </w:rPr>
        <w:t xml:space="preserve"> </w:t>
      </w:r>
      <w:r w:rsidR="00902924">
        <w:rPr>
          <w:color w:val="000000"/>
          <w:spacing w:val="1"/>
          <w:sz w:val="28"/>
          <w:szCs w:val="28"/>
          <w:lang w:val="en-US"/>
        </w:rPr>
        <w:t xml:space="preserve">12 </w:t>
      </w:r>
      <w:r w:rsidR="00267402">
        <w:rPr>
          <w:color w:val="000000"/>
          <w:spacing w:val="1"/>
          <w:sz w:val="28"/>
          <w:szCs w:val="28"/>
          <w:lang w:val="uk-UA"/>
        </w:rPr>
        <w:t xml:space="preserve">вересня </w:t>
      </w:r>
      <w:r>
        <w:rPr>
          <w:color w:val="000000"/>
          <w:spacing w:val="1"/>
          <w:sz w:val="28"/>
          <w:szCs w:val="28"/>
          <w:lang w:val="uk-UA"/>
        </w:rPr>
        <w:t xml:space="preserve">2019 </w:t>
      </w:r>
      <w:r w:rsidR="00267402">
        <w:rPr>
          <w:color w:val="000000"/>
          <w:spacing w:val="1"/>
          <w:sz w:val="28"/>
          <w:szCs w:val="28"/>
          <w:lang w:val="uk-UA"/>
        </w:rPr>
        <w:t xml:space="preserve">року </w:t>
      </w:r>
      <w:r w:rsidR="00902924">
        <w:rPr>
          <w:color w:val="000000"/>
          <w:spacing w:val="1"/>
          <w:sz w:val="28"/>
          <w:szCs w:val="28"/>
          <w:lang w:val="uk-UA"/>
        </w:rPr>
        <w:t>№ 145</w:t>
      </w:r>
    </w:p>
    <w:p w:rsidR="00C97C2A" w:rsidRDefault="00C97C2A" w:rsidP="00C97C2A">
      <w:pPr>
        <w:pStyle w:val="1"/>
        <w:numPr>
          <w:ilvl w:val="0"/>
          <w:numId w:val="1"/>
        </w:numPr>
        <w:jc w:val="left"/>
        <w:rPr>
          <w:sz w:val="14"/>
          <w:szCs w:val="14"/>
        </w:rPr>
      </w:pPr>
    </w:p>
    <w:p w:rsidR="00C97C2A" w:rsidRDefault="00C97C2A" w:rsidP="00C97C2A">
      <w:pPr>
        <w:pStyle w:val="1"/>
        <w:numPr>
          <w:ilvl w:val="0"/>
          <w:numId w:val="1"/>
        </w:numPr>
      </w:pPr>
      <w:r>
        <w:t>СКЛАД</w:t>
      </w:r>
    </w:p>
    <w:p w:rsidR="00C97C2A" w:rsidRDefault="00C97C2A" w:rsidP="00C97C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комісії з перевірки стану </w:t>
      </w:r>
    </w:p>
    <w:p w:rsidR="00C97C2A" w:rsidRDefault="00C97C2A" w:rsidP="00C97C2A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>допризовної підготовки юнаків</w:t>
      </w:r>
    </w:p>
    <w:p w:rsidR="00C97C2A" w:rsidRDefault="00C97C2A" w:rsidP="00C97C2A">
      <w:pPr>
        <w:pStyle w:val="2"/>
        <w:numPr>
          <w:ilvl w:val="1"/>
          <w:numId w:val="1"/>
        </w:numPr>
        <w:jc w:val="both"/>
        <w:rPr>
          <w:u w:val="none"/>
        </w:rPr>
      </w:pPr>
      <w:r>
        <w:rPr>
          <w:u w:val="none"/>
        </w:rPr>
        <w:t xml:space="preserve">                                                                                            </w:t>
      </w:r>
    </w:p>
    <w:p w:rsidR="00C97C2A" w:rsidRDefault="00C97C2A" w:rsidP="00C97C2A">
      <w:pPr>
        <w:pStyle w:val="2"/>
        <w:numPr>
          <w:ilvl w:val="1"/>
          <w:numId w:val="1"/>
        </w:numPr>
        <w:rPr>
          <w:sz w:val="16"/>
          <w:szCs w:val="16"/>
        </w:rPr>
      </w:pPr>
      <w:r>
        <w:rPr>
          <w:u w:val="none"/>
        </w:rPr>
        <w:t>Голова комісії</w:t>
      </w:r>
    </w:p>
    <w:p w:rsidR="00C97C2A" w:rsidRDefault="00C97C2A" w:rsidP="00C97C2A">
      <w:pPr>
        <w:rPr>
          <w:sz w:val="16"/>
          <w:szCs w:val="16"/>
          <w:lang w:val="uk-UA"/>
        </w:rPr>
      </w:pPr>
    </w:p>
    <w:tbl>
      <w:tblPr>
        <w:tblW w:w="10075" w:type="dxa"/>
        <w:tblLayout w:type="fixed"/>
        <w:tblLook w:val="04A0" w:firstRow="1" w:lastRow="0" w:firstColumn="1" w:lastColumn="0" w:noHBand="0" w:noVBand="1"/>
      </w:tblPr>
      <w:tblGrid>
        <w:gridCol w:w="4458"/>
        <w:gridCol w:w="5617"/>
      </w:tblGrid>
      <w:tr w:rsidR="00C97C2A" w:rsidTr="00267402">
        <w:tc>
          <w:tcPr>
            <w:tcW w:w="4458" w:type="dxa"/>
            <w:hideMark/>
          </w:tcPr>
          <w:p w:rsidR="00C97C2A" w:rsidRDefault="00BF758E" w:rsidP="00267402">
            <w:pPr>
              <w:tabs>
                <w:tab w:val="right" w:pos="4006"/>
              </w:tabs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ШАТАЛА</w:t>
            </w:r>
            <w:r w:rsidR="00267402">
              <w:rPr>
                <w:sz w:val="28"/>
                <w:szCs w:val="28"/>
                <w:lang w:val="uk-UA"/>
              </w:rPr>
              <w:tab/>
              <w:t>-</w:t>
            </w:r>
          </w:p>
          <w:p w:rsidR="00C97C2A" w:rsidRDefault="00BF758E">
            <w:pPr>
              <w:spacing w:line="25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Сергійович</w:t>
            </w:r>
          </w:p>
        </w:tc>
        <w:tc>
          <w:tcPr>
            <w:tcW w:w="5613" w:type="dxa"/>
            <w:hideMark/>
          </w:tcPr>
          <w:p w:rsidR="00C97C2A" w:rsidRDefault="00C97C2A">
            <w:pPr>
              <w:spacing w:line="25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військового комісара - начальник відділення комплектування Володимир-Волинського об’єднаного районного</w:t>
            </w:r>
          </w:p>
          <w:p w:rsidR="00C97C2A" w:rsidRDefault="00C97C2A">
            <w:pPr>
              <w:spacing w:line="256" w:lineRule="auto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військового комісаріату</w:t>
            </w:r>
          </w:p>
        </w:tc>
      </w:tr>
      <w:tr w:rsidR="00C97C2A" w:rsidTr="00267402">
        <w:trPr>
          <w:cantSplit/>
        </w:trPr>
        <w:tc>
          <w:tcPr>
            <w:tcW w:w="10075" w:type="dxa"/>
            <w:gridSpan w:val="2"/>
          </w:tcPr>
          <w:p w:rsidR="00C97C2A" w:rsidRDefault="00C97C2A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C97C2A" w:rsidRDefault="00C97C2A">
            <w:pPr>
              <w:tabs>
                <w:tab w:val="center" w:pos="4808"/>
                <w:tab w:val="left" w:pos="8490"/>
              </w:tabs>
              <w:spacing w:line="256" w:lineRule="auto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заступник голови комісії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C97C2A" w:rsidRDefault="00C97C2A">
            <w:pPr>
              <w:spacing w:line="256" w:lineRule="auto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97C2A" w:rsidTr="00267402">
        <w:tc>
          <w:tcPr>
            <w:tcW w:w="4458" w:type="dxa"/>
            <w:hideMark/>
          </w:tcPr>
          <w:p w:rsidR="00C97C2A" w:rsidRDefault="00C97C2A" w:rsidP="00267402">
            <w:pPr>
              <w:tabs>
                <w:tab w:val="right" w:pos="4006"/>
              </w:tabs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РУДЕНЧУК</w:t>
            </w:r>
            <w:r w:rsidR="00267402">
              <w:rPr>
                <w:sz w:val="28"/>
                <w:szCs w:val="28"/>
                <w:lang w:val="uk-UA"/>
              </w:rPr>
              <w:tab/>
              <w:t>-</w:t>
            </w:r>
          </w:p>
          <w:p w:rsidR="00C97C2A" w:rsidRDefault="00C97C2A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Сергіївна</w:t>
            </w:r>
          </w:p>
        </w:tc>
        <w:tc>
          <w:tcPr>
            <w:tcW w:w="5613" w:type="dxa"/>
            <w:hideMark/>
          </w:tcPr>
          <w:p w:rsidR="00C97C2A" w:rsidRDefault="00C97C2A" w:rsidP="00C97C2A">
            <w:pPr>
              <w:pStyle w:val="5"/>
              <w:numPr>
                <w:ilvl w:val="4"/>
                <w:numId w:val="1"/>
              </w:numPr>
              <w:spacing w:line="256" w:lineRule="auto"/>
              <w:ind w:left="0" w:hanging="142"/>
            </w:pPr>
            <w:r>
              <w:t xml:space="preserve">  провідний спеціаліст з питань культури відділу освіти та культури райдержадміністрації</w:t>
            </w:r>
          </w:p>
        </w:tc>
      </w:tr>
      <w:tr w:rsidR="00C97C2A" w:rsidTr="00267402">
        <w:trPr>
          <w:cantSplit/>
        </w:trPr>
        <w:tc>
          <w:tcPr>
            <w:tcW w:w="10075" w:type="dxa"/>
            <w:gridSpan w:val="2"/>
          </w:tcPr>
          <w:p w:rsidR="00C97C2A" w:rsidRDefault="00C97C2A">
            <w:pPr>
              <w:snapToGrid w:val="0"/>
              <w:spacing w:line="256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C97C2A" w:rsidRDefault="00C97C2A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C97C2A" w:rsidTr="00267402">
        <w:tc>
          <w:tcPr>
            <w:tcW w:w="4458" w:type="dxa"/>
          </w:tcPr>
          <w:p w:rsidR="00C97C2A" w:rsidRDefault="00C97C2A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13" w:type="dxa"/>
          </w:tcPr>
          <w:p w:rsidR="00C97C2A" w:rsidRDefault="00C97C2A">
            <w:pPr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C97C2A" w:rsidTr="00267402">
        <w:tc>
          <w:tcPr>
            <w:tcW w:w="4458" w:type="dxa"/>
            <w:hideMark/>
          </w:tcPr>
          <w:p w:rsidR="00C97C2A" w:rsidRDefault="00C97C2A">
            <w:pPr>
              <w:tabs>
                <w:tab w:val="right" w:pos="400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ГНАТЮК</w:t>
            </w:r>
            <w:r>
              <w:rPr>
                <w:sz w:val="28"/>
                <w:szCs w:val="28"/>
              </w:rPr>
              <w:tab/>
              <w:t>-</w:t>
            </w:r>
          </w:p>
          <w:p w:rsidR="00C97C2A" w:rsidRDefault="00C97C2A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Михайлович</w:t>
            </w:r>
          </w:p>
        </w:tc>
        <w:tc>
          <w:tcPr>
            <w:tcW w:w="5613" w:type="dxa"/>
          </w:tcPr>
          <w:p w:rsidR="00C97C2A" w:rsidRDefault="00C97C2A">
            <w:pPr>
              <w:spacing w:line="25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Володимир-Волинської районної</w:t>
            </w:r>
          </w:p>
          <w:p w:rsidR="00C97C2A" w:rsidRDefault="00C97C2A">
            <w:pPr>
              <w:spacing w:line="256" w:lineRule="auto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ДЮСШ</w:t>
            </w:r>
          </w:p>
          <w:p w:rsidR="00C97C2A" w:rsidRDefault="00C97C2A">
            <w:pPr>
              <w:spacing w:line="256" w:lineRule="auto"/>
              <w:rPr>
                <w:sz w:val="16"/>
                <w:szCs w:val="16"/>
              </w:rPr>
            </w:pPr>
          </w:p>
        </w:tc>
      </w:tr>
      <w:tr w:rsidR="00C97C2A" w:rsidTr="00267402">
        <w:tc>
          <w:tcPr>
            <w:tcW w:w="4458" w:type="dxa"/>
            <w:hideMark/>
          </w:tcPr>
          <w:p w:rsidR="00C97C2A" w:rsidRDefault="00C97C2A">
            <w:pPr>
              <w:tabs>
                <w:tab w:val="right" w:pos="400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ГНАТЮК</w:t>
            </w:r>
            <w:r>
              <w:rPr>
                <w:sz w:val="28"/>
                <w:szCs w:val="28"/>
              </w:rPr>
              <w:tab/>
              <w:t>-</w:t>
            </w:r>
          </w:p>
          <w:p w:rsidR="00C97C2A" w:rsidRDefault="00C97C2A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5613" w:type="dxa"/>
          </w:tcPr>
          <w:p w:rsidR="00C97C2A" w:rsidRDefault="00C97C2A">
            <w:pPr>
              <w:spacing w:line="256" w:lineRule="auto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</w:rPr>
              <w:t xml:space="preserve">методист </w:t>
            </w:r>
            <w:r>
              <w:rPr>
                <w:sz w:val="28"/>
                <w:szCs w:val="28"/>
                <w:lang w:val="uk-UA"/>
              </w:rPr>
              <w:t>Володимир-Волинського районного методичного кабінету</w:t>
            </w:r>
          </w:p>
          <w:p w:rsidR="00C97C2A" w:rsidRDefault="00C97C2A">
            <w:pPr>
              <w:spacing w:line="256" w:lineRule="auto"/>
              <w:rPr>
                <w:sz w:val="16"/>
                <w:szCs w:val="16"/>
              </w:rPr>
            </w:pPr>
          </w:p>
        </w:tc>
      </w:tr>
      <w:tr w:rsidR="00C97C2A" w:rsidRPr="00267402" w:rsidTr="00267402">
        <w:tc>
          <w:tcPr>
            <w:tcW w:w="4458" w:type="dxa"/>
            <w:hideMark/>
          </w:tcPr>
          <w:p w:rsidR="00C97C2A" w:rsidRDefault="00C97C2A">
            <w:pPr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ЛІЩУК                                            </w:t>
            </w:r>
            <w:r w:rsidR="0026740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5613" w:type="dxa"/>
            <w:hideMark/>
          </w:tcPr>
          <w:p w:rsidR="00C97C2A" w:rsidRDefault="00C97C2A">
            <w:pPr>
              <w:spacing w:line="25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з питань цивільного захисту та мобілізаційної роботи райдержадміністрації</w:t>
            </w:r>
          </w:p>
        </w:tc>
      </w:tr>
    </w:tbl>
    <w:p w:rsidR="00C97C2A" w:rsidRDefault="00C97C2A" w:rsidP="00C97C2A">
      <w:pPr>
        <w:jc w:val="both"/>
        <w:rPr>
          <w:sz w:val="6"/>
          <w:szCs w:val="6"/>
          <w:lang w:val="uk-UA"/>
        </w:rPr>
      </w:pPr>
    </w:p>
    <w:p w:rsidR="00C97C2A" w:rsidRDefault="00C97C2A" w:rsidP="00C97C2A">
      <w:pPr>
        <w:jc w:val="both"/>
        <w:rPr>
          <w:sz w:val="6"/>
          <w:szCs w:val="6"/>
          <w:lang w:val="uk-UA"/>
        </w:rPr>
      </w:pPr>
    </w:p>
    <w:p w:rsidR="00C97C2A" w:rsidRDefault="00C97C2A" w:rsidP="00C97C2A">
      <w:pPr>
        <w:rPr>
          <w:sz w:val="28"/>
          <w:szCs w:val="28"/>
          <w:lang w:val="uk-UA"/>
        </w:rPr>
      </w:pPr>
    </w:p>
    <w:p w:rsidR="00C97C2A" w:rsidRDefault="00C97C2A" w:rsidP="00C97C2A">
      <w:pPr>
        <w:rPr>
          <w:sz w:val="28"/>
          <w:szCs w:val="28"/>
          <w:lang w:val="uk-UA"/>
        </w:rPr>
      </w:pPr>
    </w:p>
    <w:p w:rsidR="00567803" w:rsidRPr="00C97C2A" w:rsidRDefault="00C97C2A" w:rsidP="00C97C2A">
      <w:pPr>
        <w:tabs>
          <w:tab w:val="left" w:pos="6855"/>
        </w:tabs>
      </w:pPr>
      <w:r>
        <w:rPr>
          <w:sz w:val="28"/>
          <w:szCs w:val="28"/>
          <w:lang w:val="uk-UA"/>
        </w:rPr>
        <w:t>Керівник апарату державної адміністрації</w:t>
      </w:r>
      <w:r>
        <w:rPr>
          <w:sz w:val="28"/>
          <w:szCs w:val="28"/>
          <w:lang w:val="uk-UA"/>
        </w:rPr>
        <w:tab/>
        <w:t xml:space="preserve">       Сергій Романюк</w:t>
      </w:r>
    </w:p>
    <w:sectPr w:rsidR="00567803" w:rsidRPr="00C97C2A" w:rsidSect="00C97C2A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70"/>
    <w:rsid w:val="00267402"/>
    <w:rsid w:val="00567803"/>
    <w:rsid w:val="00902924"/>
    <w:rsid w:val="00BF758E"/>
    <w:rsid w:val="00C41A70"/>
    <w:rsid w:val="00C9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5F8B"/>
  <w15:docId w15:val="{7AFFC687-9027-4F52-99F7-8D9829F8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97C2A"/>
    <w:pPr>
      <w:keepNext/>
      <w:widowControl/>
      <w:tabs>
        <w:tab w:val="num" w:pos="360"/>
      </w:tabs>
      <w:suppressAutoHyphens/>
      <w:autoSpaceDE/>
      <w:autoSpaceDN/>
      <w:adjustRightInd/>
      <w:jc w:val="center"/>
      <w:outlineLvl w:val="0"/>
    </w:pPr>
    <w:rPr>
      <w:sz w:val="28"/>
      <w:szCs w:val="28"/>
      <w:lang w:val="uk-UA"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97C2A"/>
    <w:pPr>
      <w:keepNext/>
      <w:widowControl/>
      <w:tabs>
        <w:tab w:val="num" w:pos="360"/>
      </w:tabs>
      <w:suppressAutoHyphens/>
      <w:autoSpaceDE/>
      <w:autoSpaceDN/>
      <w:adjustRightInd/>
      <w:jc w:val="center"/>
      <w:outlineLvl w:val="1"/>
    </w:pPr>
    <w:rPr>
      <w:sz w:val="28"/>
      <w:szCs w:val="28"/>
      <w:u w:val="single"/>
      <w:lang w:val="uk-UA" w:eastAsia="ar-SA"/>
    </w:rPr>
  </w:style>
  <w:style w:type="paragraph" w:styleId="5">
    <w:name w:val="heading 5"/>
    <w:basedOn w:val="a"/>
    <w:next w:val="a"/>
    <w:link w:val="50"/>
    <w:uiPriority w:val="99"/>
    <w:unhideWhenUsed/>
    <w:qFormat/>
    <w:rsid w:val="00C97C2A"/>
    <w:pPr>
      <w:keepNext/>
      <w:widowControl/>
      <w:tabs>
        <w:tab w:val="num" w:pos="360"/>
      </w:tabs>
      <w:suppressAutoHyphens/>
      <w:autoSpaceDE/>
      <w:autoSpaceDN/>
      <w:adjustRightInd/>
      <w:ind w:left="3600" w:hanging="3600"/>
      <w:outlineLvl w:val="4"/>
    </w:pPr>
    <w:rPr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7C2A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C97C2A"/>
    <w:rPr>
      <w:rFonts w:ascii="Times New Roman" w:eastAsia="Times New Roman" w:hAnsi="Times New Roman" w:cs="Times New Roman"/>
      <w:sz w:val="28"/>
      <w:szCs w:val="28"/>
      <w:u w:val="single"/>
      <w:lang w:val="uk-UA" w:eastAsia="ar-SA"/>
    </w:rPr>
  </w:style>
  <w:style w:type="character" w:customStyle="1" w:styleId="50">
    <w:name w:val="Заголовок 5 Знак"/>
    <w:basedOn w:val="a0"/>
    <w:link w:val="5"/>
    <w:uiPriority w:val="99"/>
    <w:rsid w:val="00C97C2A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a3">
    <w:name w:val="Balloon Text"/>
    <w:basedOn w:val="a"/>
    <w:link w:val="a4"/>
    <w:uiPriority w:val="99"/>
    <w:semiHidden/>
    <w:unhideWhenUsed/>
    <w:rsid w:val="0026740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74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Myroslav</cp:lastModifiedBy>
  <cp:revision>5</cp:revision>
  <cp:lastPrinted>2019-09-12T07:01:00Z</cp:lastPrinted>
  <dcterms:created xsi:type="dcterms:W3CDTF">2019-09-11T17:25:00Z</dcterms:created>
  <dcterms:modified xsi:type="dcterms:W3CDTF">2019-09-17T08:53:00Z</dcterms:modified>
</cp:coreProperties>
</file>