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17" w:rsidRPr="00854212" w:rsidRDefault="00336A17" w:rsidP="00336A17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705169F5" wp14:editId="7E5AC3C7">
            <wp:extent cx="438150" cy="619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17" w:rsidRPr="001F6735" w:rsidRDefault="00336A17" w:rsidP="00336A1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 xml:space="preserve">ВОЛОДИМИРСЬКА РАЙОННА ДЕРЖАВНА </w:t>
      </w:r>
      <w:proofErr w:type="gramStart"/>
      <w:r w:rsidRPr="001F6735">
        <w:rPr>
          <w:rFonts w:ascii="Times New Roman" w:hAnsi="Times New Roman" w:cs="Times New Roman"/>
          <w:b/>
          <w:sz w:val="24"/>
          <w:szCs w:val="24"/>
        </w:rPr>
        <w:t>АДМ</w:t>
      </w:r>
      <w:proofErr w:type="gramEnd"/>
      <w:r w:rsidRPr="001F6735">
        <w:rPr>
          <w:rFonts w:ascii="Times New Roman" w:hAnsi="Times New Roman" w:cs="Times New Roman"/>
          <w:b/>
          <w:sz w:val="24"/>
          <w:szCs w:val="24"/>
        </w:rPr>
        <w:t>ІНІСТРАЦІЯ</w:t>
      </w:r>
    </w:p>
    <w:p w:rsidR="00336A17" w:rsidRPr="001F6735" w:rsidRDefault="00336A17" w:rsidP="00336A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336A17" w:rsidRPr="000E34FF" w:rsidRDefault="00336A17" w:rsidP="00336A17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 xml:space="preserve">ВОЛОДИМИРСЬКА РАЙОННА ВІЙСЬКОВА </w:t>
      </w:r>
      <w:proofErr w:type="gramStart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АДМ</w:t>
      </w:r>
      <w:proofErr w:type="gramEnd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ІНІСТРАЦІЯ</w:t>
      </w:r>
    </w:p>
    <w:p w:rsidR="00336A17" w:rsidRPr="000E34FF" w:rsidRDefault="00336A17" w:rsidP="00336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36A17" w:rsidRDefault="00336A17" w:rsidP="00336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336A17" w:rsidRPr="000E34FF" w:rsidRDefault="00336A17" w:rsidP="00336A1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336A17" w:rsidRPr="000E34FF" w:rsidTr="001260D9">
        <w:trPr>
          <w:trHeight w:val="383"/>
        </w:trPr>
        <w:tc>
          <w:tcPr>
            <w:tcW w:w="3227" w:type="dxa"/>
          </w:tcPr>
          <w:p w:rsidR="00336A17" w:rsidRPr="000E34FF" w:rsidRDefault="00C319E4" w:rsidP="00336A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30</w:t>
            </w:r>
            <w:r w:rsidR="00336A17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січня  2023</w:t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року</w:t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336A17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336A17" w:rsidRPr="000E34FF" w:rsidRDefault="00336A17" w:rsidP="001260D9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336A17" w:rsidRPr="000E34FF" w:rsidRDefault="00C319E4" w:rsidP="001260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5</w:t>
            </w:r>
          </w:p>
        </w:tc>
      </w:tr>
    </w:tbl>
    <w:p w:rsidR="00336A17" w:rsidRPr="000E34FF" w:rsidRDefault="00336A17" w:rsidP="00336A17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B7B1E" w:rsidRDefault="00336A17" w:rsidP="006B7B1E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утворення </w:t>
      </w:r>
      <w:r w:rsidR="006B7B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комісії 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визначення шкоди та </w:t>
      </w:r>
    </w:p>
    <w:p w:rsidR="00A4736F" w:rsidRDefault="00A4736F" w:rsidP="006B7B1E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збитків, завданих територіям та об’єктам природно-заповідного</w:t>
      </w:r>
    </w:p>
    <w:p w:rsidR="00336A17" w:rsidRPr="00A4736F" w:rsidRDefault="006B7B1E" w:rsidP="00A4736F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агресії російської держави</w:t>
      </w:r>
    </w:p>
    <w:p w:rsidR="00336A17" w:rsidRPr="000E34FF" w:rsidRDefault="00336A17" w:rsidP="00336A17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336A17" w:rsidRPr="00025904" w:rsidRDefault="00336A17" w:rsidP="00336A1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6B7B1E" w:rsidRPr="0010431A">
        <w:rPr>
          <w:rFonts w:ascii="Times New Roman" w:hAnsi="Times New Roman" w:cs="Times New Roman"/>
          <w:sz w:val="28"/>
          <w:szCs w:val="28"/>
          <w:lang w:val="uk-UA"/>
        </w:rPr>
        <w:t>до статей 2, 6, 2</w:t>
      </w:r>
      <w:r w:rsidR="00CE6E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B7B1E" w:rsidRPr="0010431A">
        <w:rPr>
          <w:rFonts w:ascii="Times New Roman" w:hAnsi="Times New Roman" w:cs="Times New Roman"/>
          <w:sz w:val="28"/>
          <w:szCs w:val="28"/>
          <w:lang w:val="uk-UA"/>
        </w:rPr>
        <w:t>, 39, 41 Закону України «Про місцеві державні адміністрації»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, Методики визначення шкоди та збитків, 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>завданих територіям та об’єктам природно-заповідного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агресії Російської Федерації, затвердженої наказом Міністерства захисту довкілля та п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>риродних ресурсів України від 13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.10.2022 р. № 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BE5CC3">
        <w:rPr>
          <w:rFonts w:ascii="Times New Roman" w:hAnsi="Times New Roman" w:cs="Times New Roman"/>
          <w:sz w:val="28"/>
          <w:szCs w:val="28"/>
          <w:lang w:val="uk-UA"/>
        </w:rPr>
        <w:t>4, зареєстрованим у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Міністерстві юстиції України 16.11.2022 р. № 1416/38752</w:t>
      </w:r>
      <w:r w:rsidR="00296EE1">
        <w:rPr>
          <w:rFonts w:ascii="Times New Roman" w:hAnsi="Times New Roman" w:cs="Times New Roman"/>
          <w:sz w:val="28"/>
          <w:szCs w:val="28"/>
          <w:lang w:val="uk-UA"/>
        </w:rPr>
        <w:t xml:space="preserve"> та доручення начальника Волинської обласної військової адміністрації від 25.01.2023 р. № 542/17/2-23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36A17" w:rsidRPr="000E34FF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36A17" w:rsidRPr="008D530B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УТВОРИТИ 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комісію з визначення шкоди та збитків, 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>завданих територіям та об’єктам природно-заповідного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агресії російської держави (далі Комісія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A17" w:rsidRPr="000E34FF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36A17" w:rsidRDefault="00336A17" w:rsidP="00336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B7B1E">
        <w:rPr>
          <w:rFonts w:ascii="Times New Roman" w:hAnsi="Times New Roman" w:cs="Times New Roman"/>
          <w:sz w:val="28"/>
          <w:szCs w:val="28"/>
          <w:lang w:val="uk-UA"/>
        </w:rPr>
        <w:t> ЗАТВЕРДИТИ склад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A17" w:rsidRPr="000E34FF" w:rsidRDefault="00336A17" w:rsidP="00336A17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36A17" w:rsidRPr="000E34FF" w:rsidRDefault="006B7B1E" w:rsidP="00336A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36A17" w:rsidRPr="003B0C3F">
        <w:rPr>
          <w:rFonts w:ascii="Times New Roman" w:hAnsi="Times New Roman" w:cs="Times New Roman"/>
          <w:sz w:val="28"/>
          <w:szCs w:val="28"/>
        </w:rPr>
        <w:t>. Конт</w:t>
      </w:r>
      <w:r w:rsidR="00336A17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336A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proofErr w:type="spellStart"/>
      <w:r w:rsidR="00336A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A17">
        <w:rPr>
          <w:rFonts w:ascii="Times New Roman" w:hAnsi="Times New Roman" w:cs="Times New Roman"/>
          <w:sz w:val="28"/>
          <w:szCs w:val="28"/>
        </w:rPr>
        <w:t>на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 w:rsidR="00336A17" w:rsidRPr="003B0C3F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336A17"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336A17" w:rsidRPr="003B0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Володимирської</w:t>
      </w:r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</w:t>
      </w:r>
      <w:proofErr w:type="gramStart"/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>ії В</w:t>
      </w:r>
      <w:proofErr w:type="gramEnd"/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 xml:space="preserve">іктора </w:t>
      </w:r>
      <w:proofErr w:type="spellStart"/>
      <w:r w:rsidR="00336A17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336A17" w:rsidRPr="00F864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A17" w:rsidRPr="00F8644F" w:rsidRDefault="00336A17" w:rsidP="00336A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Pr="00D72357" w:rsidRDefault="00336A17" w:rsidP="00336A17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336A17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Pr="00683CF0" w:rsidRDefault="00336A17" w:rsidP="00336A1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336A17" w:rsidRPr="000E34FF" w:rsidRDefault="00336A17" w:rsidP="00336A17">
      <w:pPr>
        <w:rPr>
          <w:lang w:val="uk-UA"/>
        </w:rPr>
      </w:pPr>
      <w:r>
        <w:rPr>
          <w:lang w:val="uk-UA"/>
        </w:rPr>
        <w:br w:type="page"/>
      </w:r>
    </w:p>
    <w:p w:rsidR="00336A17" w:rsidRPr="00F97437" w:rsidRDefault="00336A17" w:rsidP="00336A17">
      <w:pPr>
        <w:pStyle w:val="a3"/>
        <w:spacing w:after="240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336A17" w:rsidRPr="00A4736F" w:rsidRDefault="00336A17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начальника</w:t>
      </w:r>
    </w:p>
    <w:p w:rsidR="00336A17" w:rsidRPr="00F97437" w:rsidRDefault="00336A17" w:rsidP="00336A17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  <w:t>районної військової адміністрац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</w:p>
    <w:p w:rsidR="00336A17" w:rsidRPr="00EB69AB" w:rsidRDefault="00336A17" w:rsidP="00336A17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="003A454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3A454C">
        <w:rPr>
          <w:rFonts w:ascii="Times New Roman" w:hAnsi="Times New Roman" w:cs="Times New Roman"/>
          <w:sz w:val="28"/>
          <w:szCs w:val="28"/>
          <w:lang w:val="uk-UA"/>
        </w:rPr>
        <w:t xml:space="preserve"> січня 2023 р.</w:t>
      </w:r>
      <w:r w:rsidRPr="00A4736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454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36A17" w:rsidRDefault="00336A17" w:rsidP="00336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Pr="00C0458A" w:rsidRDefault="00336A17" w:rsidP="00336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A4736F" w:rsidRDefault="006B7B1E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з визначення шкоди та збитків, </w:t>
      </w:r>
      <w:r w:rsidR="00A4736F">
        <w:rPr>
          <w:rFonts w:ascii="Times New Roman" w:hAnsi="Times New Roman" w:cs="Times New Roman"/>
          <w:sz w:val="28"/>
          <w:szCs w:val="28"/>
          <w:lang w:val="uk-UA"/>
        </w:rPr>
        <w:t>завданих територіям та об’єктам природно-заповідного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фонду внаслідок збройної </w:t>
      </w:r>
    </w:p>
    <w:p w:rsidR="00336A17" w:rsidRDefault="006B7B1E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агресії російської держави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6A17" w:rsidRDefault="00336A17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-  перший заступник голови райдержадміністрації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6A17" w:rsidRDefault="00336A17" w:rsidP="00336A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1C595A" w:rsidRPr="0067187F" w:rsidRDefault="001C595A" w:rsidP="001C595A">
      <w:pPr>
        <w:pStyle w:val="a3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БОНДАРУК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 відділу фінансів райдерж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1C595A" w:rsidRDefault="001C595A" w:rsidP="001C59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Григорівна </w:t>
      </w:r>
    </w:p>
    <w:p w:rsidR="00336A17" w:rsidRDefault="00336A17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ГОЛІЧ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державний екологічний інспектор з охорони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Мечиславович             природного середовища у Волинській області </w:t>
      </w:r>
    </w:p>
    <w:p w:rsidR="00F3400E" w:rsidRDefault="00336A17" w:rsidP="00A4736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F34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     згодою) </w:t>
      </w:r>
    </w:p>
    <w:p w:rsidR="00F3400E" w:rsidRDefault="00F3400E" w:rsidP="00F3400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КЛИМЕНЧУК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заступник </w:t>
      </w:r>
      <w:r w:rsidR="0067187F">
        <w:rPr>
          <w:rFonts w:ascii="Times New Roman" w:hAnsi="Times New Roman" w:cs="Times New Roman"/>
          <w:sz w:val="28"/>
          <w:szCs w:val="28"/>
          <w:lang w:val="uk-UA"/>
        </w:rPr>
        <w:t>начальника Володимирського</w:t>
      </w:r>
    </w:p>
    <w:p w:rsidR="00F3400E" w:rsidRDefault="00F3400E" w:rsidP="00F3400E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Андрійович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районного відділу поліції ГУНП у Волинській області, начальник сектору превентивної діяльності (за згодою)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МАТВІЮК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 відділу інфраструктури,</w:t>
      </w:r>
    </w:p>
    <w:p w:rsidR="00336A17" w:rsidRDefault="00336A17" w:rsidP="00336A17">
      <w:pPr>
        <w:pStyle w:val="a3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Анатолій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містоб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удування та архітектури, </w:t>
      </w:r>
    </w:p>
    <w:p w:rsidR="00336A17" w:rsidRDefault="00336A17" w:rsidP="00336A17">
      <w:pPr>
        <w:pStyle w:val="a3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житлово-комунального господарства </w:t>
      </w:r>
    </w:p>
    <w:p w:rsidR="00336A17" w:rsidRDefault="00336A17" w:rsidP="00336A17">
      <w:pPr>
        <w:pStyle w:val="a3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F34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начальник відділу земельних ресурсів та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Марина Василівна 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екологі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ї райдержадміністрації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6A17" w:rsidRDefault="00A4736F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БІЛЯНОВСЬКА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- начальник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 відділу № 1</w:t>
      </w:r>
      <w:r w:rsidR="00F34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336A17" w:rsidRDefault="00A4736F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Іванівна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 послуг Головного </w:t>
      </w:r>
      <w:r w:rsidR="00336A1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6A17" w:rsidRDefault="00336A17" w:rsidP="00336A17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Волинській</w:t>
      </w:r>
    </w:p>
    <w:p w:rsidR="00336A17" w:rsidRDefault="00336A17" w:rsidP="00336A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області (за згодою)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представники територіальних громад району (за згодою).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336A17" w:rsidRDefault="00336A17" w:rsidP="00336A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17" w:rsidRDefault="00336A17" w:rsidP="00336A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36A17" w:rsidRPr="00CB0C56" w:rsidRDefault="00336A17" w:rsidP="00336A17">
      <w:pPr>
        <w:rPr>
          <w:lang w:val="uk-UA"/>
        </w:rPr>
      </w:pPr>
    </w:p>
    <w:p w:rsidR="00A2604C" w:rsidRDefault="00A2604C">
      <w:pPr>
        <w:rPr>
          <w:lang w:val="uk-UA"/>
        </w:rPr>
      </w:pPr>
    </w:p>
    <w:p w:rsidR="00CE6EFA" w:rsidRDefault="00CE6EFA">
      <w:pPr>
        <w:rPr>
          <w:lang w:val="uk-UA"/>
        </w:rPr>
      </w:pPr>
    </w:p>
    <w:p w:rsidR="00CE6EFA" w:rsidRDefault="00CE6EFA">
      <w:pPr>
        <w:rPr>
          <w:lang w:val="uk-UA"/>
        </w:rPr>
      </w:pPr>
    </w:p>
    <w:p w:rsidR="00CE6EFA" w:rsidRDefault="00CE6EFA">
      <w:pPr>
        <w:rPr>
          <w:lang w:val="uk-UA"/>
        </w:rPr>
      </w:pPr>
    </w:p>
    <w:p w:rsidR="007B64D8" w:rsidRPr="007B64D8" w:rsidRDefault="007B64D8">
      <w:pPr>
        <w:rPr>
          <w:lang w:val="uk-UA"/>
        </w:rPr>
      </w:pPr>
    </w:p>
    <w:sectPr w:rsidR="007B64D8" w:rsidRPr="007B64D8" w:rsidSect="00336A1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08"/>
    <w:rsid w:val="00142C58"/>
    <w:rsid w:val="001C595A"/>
    <w:rsid w:val="00296EE1"/>
    <w:rsid w:val="00336A17"/>
    <w:rsid w:val="003A454C"/>
    <w:rsid w:val="003B5408"/>
    <w:rsid w:val="00520D4B"/>
    <w:rsid w:val="0067187F"/>
    <w:rsid w:val="006B7B1E"/>
    <w:rsid w:val="007B64D8"/>
    <w:rsid w:val="00A2604C"/>
    <w:rsid w:val="00A4736F"/>
    <w:rsid w:val="00BE5CC3"/>
    <w:rsid w:val="00C319E4"/>
    <w:rsid w:val="00CE6EFA"/>
    <w:rsid w:val="00F3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40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A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3400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1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40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A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3400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2023-02-10T11:22:00Z</cp:lastPrinted>
  <dcterms:created xsi:type="dcterms:W3CDTF">2023-01-26T08:42:00Z</dcterms:created>
  <dcterms:modified xsi:type="dcterms:W3CDTF">2023-02-10T11:22:00Z</dcterms:modified>
</cp:coreProperties>
</file>